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0" w:rsidRPr="00C61B32" w:rsidRDefault="006750B0" w:rsidP="006750B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 xml:space="preserve">Siedlec, </w:t>
      </w:r>
      <w:r>
        <w:rPr>
          <w:rFonts w:ascii="Times New Roman" w:eastAsia="Times New Roman" w:hAnsi="Times New Roman" w:cs="Times New Roman"/>
          <w:lang w:eastAsia="pl-PL"/>
        </w:rPr>
        <w:t>27 lutego  2015</w:t>
      </w:r>
      <w:r w:rsidRPr="00C61B32">
        <w:rPr>
          <w:rFonts w:ascii="Times New Roman" w:eastAsia="Times New Roman" w:hAnsi="Times New Roman" w:cs="Times New Roman"/>
          <w:lang w:eastAsia="pl-PL"/>
        </w:rPr>
        <w:t>r</w:t>
      </w:r>
      <w:r w:rsidRPr="00C61B32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750B0" w:rsidRPr="00C61B32" w:rsidRDefault="006750B0" w:rsidP="006750B0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ZARZĄDZENIE NR</w:t>
      </w:r>
      <w:bookmarkStart w:id="0" w:name="_GoBack"/>
      <w:bookmarkEnd w:id="0"/>
      <w:r w:rsidR="00990163">
        <w:rPr>
          <w:rFonts w:ascii="Times New Roman" w:hAnsi="Times New Roman" w:cs="Times New Roman"/>
          <w:b/>
          <w:lang w:eastAsia="pl-PL"/>
        </w:rPr>
        <w:t xml:space="preserve"> 2/2015</w:t>
      </w:r>
    </w:p>
    <w:p w:rsidR="006750B0" w:rsidRPr="00C61B32" w:rsidRDefault="006750B0" w:rsidP="006750B0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6750B0" w:rsidRPr="00C61B32" w:rsidRDefault="006750B0" w:rsidP="006750B0">
      <w:pPr>
        <w:pStyle w:val="Bezodstpw"/>
        <w:ind w:left="2124" w:firstLine="708"/>
        <w:rPr>
          <w:rFonts w:ascii="Times New Roman" w:hAnsi="Times New Roman" w:cs="Times New Roman"/>
          <w:b/>
          <w:lang w:eastAsia="pl-PL"/>
        </w:rPr>
      </w:pPr>
      <w:r w:rsidRPr="00C61B32">
        <w:rPr>
          <w:rFonts w:ascii="Times New Roman" w:hAnsi="Times New Roman" w:cs="Times New Roman"/>
          <w:b/>
          <w:lang w:eastAsia="pl-PL"/>
        </w:rPr>
        <w:t xml:space="preserve">Dyrektora Zespołu Szkół w Siedlcu </w:t>
      </w:r>
    </w:p>
    <w:p w:rsidR="006750B0" w:rsidRPr="00C61B32" w:rsidRDefault="006750B0" w:rsidP="006750B0">
      <w:pPr>
        <w:pStyle w:val="Bezodstpw"/>
        <w:ind w:left="2832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 dnia 27 lutego 2015r.</w:t>
      </w:r>
    </w:p>
    <w:p w:rsidR="006750B0" w:rsidRPr="00C61B32" w:rsidRDefault="006750B0" w:rsidP="006750B0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C61B32">
        <w:rPr>
          <w:rFonts w:ascii="Times New Roman" w:hAnsi="Times New Roman" w:cs="Times New Roman"/>
          <w:b/>
          <w:bCs/>
          <w:lang w:eastAsia="pl-PL"/>
        </w:rPr>
        <w:t xml:space="preserve">w sprawie naboru uczniów do klas pierwszych gimnazjum im. Ks. Jana Twardowskiego </w:t>
      </w:r>
      <w:r>
        <w:rPr>
          <w:rFonts w:ascii="Times New Roman" w:hAnsi="Times New Roman" w:cs="Times New Roman"/>
          <w:b/>
          <w:bCs/>
          <w:lang w:eastAsia="pl-PL"/>
        </w:rPr>
        <w:t>w Zespole Szkół w Siedlcu na rok szkolny 2015/2016</w:t>
      </w:r>
    </w:p>
    <w:p w:rsidR="006750B0" w:rsidRPr="00C61B32" w:rsidRDefault="006750B0" w:rsidP="006750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1B32"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6750B0" w:rsidRPr="00C61B32" w:rsidRDefault="006750B0" w:rsidP="006750B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 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Na  podstawie  art. 7 ust. 1 ustawy z dnia 6 grudnia 2013 r. o zmianie ustawy o systemie oświaty oraz niektórych innyc</w:t>
      </w:r>
      <w:r>
        <w:rPr>
          <w:rFonts w:ascii="Times New Roman" w:eastAsia="Times New Roman" w:hAnsi="Times New Roman" w:cs="Times New Roman"/>
          <w:lang w:eastAsia="pl-PL"/>
        </w:rPr>
        <w:t>h ustaw (Dz. U. z  2014 r. poz.7) oraz Zarządzenia Nr 8/2015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Dolnoślą</w:t>
      </w:r>
      <w:r>
        <w:rPr>
          <w:rFonts w:ascii="Times New Roman" w:eastAsia="Times New Roman" w:hAnsi="Times New Roman" w:cs="Times New Roman"/>
          <w:lang w:eastAsia="pl-PL"/>
        </w:rPr>
        <w:t>skiego Kuratora Oświaty z dnia 2 lutego 2015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r. dyrektor Zespołu Szkół w Siedlcu zarządza co następuje:</w:t>
      </w: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lang w:eastAsia="pl-PL"/>
        </w:rPr>
        <w:t>§1.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Cs/>
          <w:lang w:eastAsia="pl-PL"/>
        </w:rPr>
        <w:t>Ogłasza się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61B32">
        <w:rPr>
          <w:rFonts w:ascii="Times New Roman" w:eastAsia="Times New Roman" w:hAnsi="Times New Roman" w:cs="Times New Roman"/>
          <w:bCs/>
          <w:lang w:eastAsia="pl-PL"/>
        </w:rPr>
        <w:t xml:space="preserve">nabór do klas pierwszych  gimnazjum im. Ks. Jana Twardowskiego w Siedlcu </w:t>
      </w:r>
      <w:r>
        <w:rPr>
          <w:rFonts w:ascii="Times New Roman" w:eastAsia="Times New Roman" w:hAnsi="Times New Roman" w:cs="Times New Roman"/>
          <w:bCs/>
          <w:lang w:eastAsia="pl-PL"/>
        </w:rPr>
        <w:t>na rok szkolny 2015/2016</w:t>
      </w:r>
      <w:r w:rsidRPr="00C61B3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§ 2</w:t>
      </w:r>
      <w:r w:rsidRPr="00C61B32">
        <w:rPr>
          <w:rFonts w:ascii="Times New Roman" w:eastAsia="Times New Roman" w:hAnsi="Times New Roman" w:cs="Times New Roman"/>
          <w:lang w:eastAsia="pl-PL"/>
        </w:rPr>
        <w:t>.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Do klasy pierwszej gimnazjum przyjmuje się:</w:t>
      </w:r>
    </w:p>
    <w:p w:rsidR="006750B0" w:rsidRPr="00C61B32" w:rsidRDefault="006750B0" w:rsidP="006750B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Cambria" w:hAnsi="Times New Roman" w:cs="Times New Roman"/>
          <w:lang w:eastAsia="pl-PL"/>
        </w:rPr>
        <w:t>1.   </w:t>
      </w: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z urzędu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– absolwentów  szkoły  podstawowej</w:t>
      </w:r>
      <w:r w:rsidR="00710D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1B32">
        <w:rPr>
          <w:rFonts w:ascii="Times New Roman" w:eastAsia="Times New Roman" w:hAnsi="Times New Roman" w:cs="Times New Roman"/>
          <w:u w:val="single"/>
          <w:lang w:eastAsia="pl-PL"/>
        </w:rPr>
        <w:t>zamieszkałych  w  obwodzie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Zespołu Szkół w Siedlcu (Siedlec, Godzieszowa, Tokary, Pasikurowice, Bukowina, Pruszowice, Ramiszów).</w:t>
      </w:r>
    </w:p>
    <w:p w:rsidR="006750B0" w:rsidRPr="00C61B32" w:rsidRDefault="006750B0" w:rsidP="006750B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Druk zgłoszenia dostępny w sekretariacie szkoły lub do wydruku na stronie: http://zssiedlec.edupage.org/ w zakładce REKRUTACJA.</w:t>
      </w:r>
    </w:p>
    <w:p w:rsidR="006750B0" w:rsidRPr="00C61B32" w:rsidRDefault="006750B0" w:rsidP="006750B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Cambria" w:hAnsi="Times New Roman" w:cs="Times New Roman"/>
          <w:bCs/>
          <w:lang w:eastAsia="pl-PL"/>
        </w:rPr>
        <w:t xml:space="preserve">2. </w:t>
      </w:r>
      <w:r w:rsidRPr="00C61B32">
        <w:rPr>
          <w:rFonts w:ascii="Times New Roman" w:eastAsia="Times New Roman" w:hAnsi="Times New Roman" w:cs="Times New Roman"/>
          <w:b/>
          <w:bCs/>
          <w:spacing w:val="-6"/>
          <w:lang w:eastAsia="pl-PL"/>
        </w:rPr>
        <w:t>na wniosek rodziców (prawnych opiekunów) osób sprawujących pieczę zastępczą</w:t>
      </w:r>
      <w:r w:rsidRPr="00C61B32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absolwentów szkół podstawowych </w:t>
      </w:r>
      <w:r w:rsidRPr="00C61B32">
        <w:rPr>
          <w:rFonts w:ascii="Times New Roman" w:eastAsia="Times New Roman" w:hAnsi="Times New Roman" w:cs="Times New Roman"/>
          <w:u w:val="single"/>
          <w:lang w:eastAsia="pl-PL"/>
        </w:rPr>
        <w:t>zamieszkałych poza obwodem Zespołu Szkól w Siedlcu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, w przypadku gdy szkoła dysponuje wolnymi miejscami. W przypadku, gdy liczba kandydatów spoza obwodu szkoły jest większa niż liczba wolnych miejsc, którymi dysponuje gimnazjum, kandydatów przyjmuje się na podstawie kryteriów zawartych w Statucie Szkoły: „Procedury przyjmowania uczniów do gimnazjum im. Ks. Jana Twardowskiego w Zespole Szkół w Siedlcu” (załącznik nr 1). </w:t>
      </w:r>
    </w:p>
    <w:p w:rsidR="006750B0" w:rsidRPr="00C61B32" w:rsidRDefault="006750B0" w:rsidP="006750B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Cs/>
          <w:lang w:eastAsia="pl-PL"/>
        </w:rPr>
        <w:t>Druk wniosku dostępny w sekretariacie szkoły lub do wydruku na stronie: http://zssiedlec.edupage.org/ w zakładce REKRUTACJA.</w:t>
      </w:r>
    </w:p>
    <w:p w:rsidR="006750B0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§ 3</w:t>
      </w:r>
      <w:r w:rsidRPr="00C61B32">
        <w:rPr>
          <w:rFonts w:ascii="Times New Roman" w:eastAsia="Times New Roman" w:hAnsi="Times New Roman" w:cs="Times New Roman"/>
          <w:lang w:eastAsia="pl-PL"/>
        </w:rPr>
        <w:t>.</w:t>
      </w:r>
    </w:p>
    <w:p w:rsidR="006750B0" w:rsidRPr="00C61B32" w:rsidRDefault="006750B0" w:rsidP="006750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spacing w:val="-4"/>
          <w:lang w:eastAsia="pl-PL"/>
        </w:rPr>
        <w:t>Laureaci konkursu interdyscyplinarnego „zDolny Ślązaczek” organizowanego przez Dolnośląskiego</w:t>
      </w:r>
      <w:r w:rsidR="00646782">
        <w:rPr>
          <w:rFonts w:ascii="Times New Roman" w:eastAsia="Times New Roman" w:hAnsi="Times New Roman" w:cs="Times New Roman"/>
          <w:lang w:eastAsia="pl-PL"/>
        </w:rPr>
        <w:t xml:space="preserve"> Kuratora Oświaty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przyjmowani  są  do gimnazjum bez względu na kryteria ustalone dla uczniów spoza obwodu szkoły.</w:t>
      </w: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§ 4.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Ustala się następujące terminy naboru: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1.</w:t>
      </w:r>
      <w:r>
        <w:rPr>
          <w:rFonts w:ascii="Times New Roman" w:eastAsiaTheme="majorHAnsi" w:hAnsi="Times New Roman" w:cs="Times New Roman"/>
          <w:lang w:eastAsia="pl-PL"/>
        </w:rPr>
        <w:t>     </w:t>
      </w:r>
      <w:r w:rsidRPr="00C61B32">
        <w:rPr>
          <w:rFonts w:ascii="Times New Roman" w:eastAsia="Times New Roman" w:hAnsi="Times New Roman" w:cs="Times New Roman"/>
          <w:lang w:eastAsia="pl-PL"/>
        </w:rPr>
        <w:t>Składanie zgłoszeń i wniosków o przyjęcie do klasy pierwszej: </w:t>
      </w:r>
    </w:p>
    <w:p w:rsidR="006750B0" w:rsidRPr="00C61B32" w:rsidRDefault="00710D16" w:rsidP="006750B0">
      <w:pPr>
        <w:tabs>
          <w:tab w:val="num" w:pos="426"/>
        </w:tabs>
        <w:spacing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od  2  czerwca 2015 r.  do  25 czerwca 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 do  godz. 15</w:t>
      </w:r>
      <w:r w:rsidR="006750B0" w:rsidRPr="00C61B3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2.</w:t>
      </w:r>
      <w:r>
        <w:rPr>
          <w:rFonts w:ascii="Times New Roman" w:eastAsiaTheme="majorHAnsi" w:hAnsi="Times New Roman" w:cs="Times New Roman"/>
          <w:lang w:eastAsia="pl-PL"/>
        </w:rPr>
        <w:t>     </w:t>
      </w:r>
      <w:r w:rsidRPr="00C61B32">
        <w:rPr>
          <w:rFonts w:ascii="Times New Roman" w:eastAsia="Times New Roman" w:hAnsi="Times New Roman" w:cs="Times New Roman"/>
          <w:spacing w:val="-4"/>
          <w:lang w:eastAsia="pl-PL"/>
        </w:rPr>
        <w:t>Składanie kopii świadectwa ukończenia szkoły podstawowej i kopii zaświadczenia o wynikach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sprawdzianu po klasie szóstej oraz innych  wymaganych dokumentów:</w:t>
      </w:r>
    </w:p>
    <w:p w:rsidR="006750B0" w:rsidRPr="00C61B32" w:rsidRDefault="00C21ABD" w:rsidP="006750B0">
      <w:pPr>
        <w:tabs>
          <w:tab w:val="num" w:pos="426"/>
        </w:tabs>
        <w:spacing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od  26  czerwca 2015 r.  do  29  czerwca 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 do  godz. 15</w:t>
      </w:r>
      <w:r w:rsidR="006750B0" w:rsidRPr="00C61B3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3.</w:t>
      </w:r>
      <w:r>
        <w:rPr>
          <w:rFonts w:ascii="Times New Roman" w:eastAsiaTheme="majorHAnsi" w:hAnsi="Times New Roman" w:cs="Times New Roman"/>
          <w:lang w:eastAsia="pl-PL"/>
        </w:rPr>
        <w:t xml:space="preserve">     </w:t>
      </w:r>
      <w:r w:rsidRPr="00C61B32">
        <w:rPr>
          <w:rFonts w:ascii="Times New Roman" w:eastAsia="Times New Roman" w:hAnsi="Times New Roman" w:cs="Times New Roman"/>
          <w:lang w:eastAsia="pl-PL"/>
        </w:rPr>
        <w:t>Ogłoszenie listy kandydatów zakwalifikowanych i niezakwalifikowanych:</w:t>
      </w:r>
    </w:p>
    <w:p w:rsidR="006750B0" w:rsidRPr="00C61B32" w:rsidRDefault="00013448" w:rsidP="006750B0">
      <w:pPr>
        <w:tabs>
          <w:tab w:val="num" w:pos="42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  2 lipca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lastRenderedPageBreak/>
        <w:t>4.</w:t>
      </w:r>
      <w:r>
        <w:rPr>
          <w:rFonts w:ascii="Times New Roman" w:eastAsiaTheme="majorHAnsi" w:hAnsi="Times New Roman" w:cs="Times New Roman"/>
          <w:lang w:eastAsia="pl-PL"/>
        </w:rPr>
        <w:t xml:space="preserve">    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Złożenie przez kandydatów zakwalifikowanych  oryginałów świadectwa ukończenia szkoły podstawowej i zaświadczenia o wynikach sprawdzianu po klasie szóstej oraz innych wymaganych dokumentów: </w:t>
      </w: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6750B0" w:rsidRPr="00C61B32" w:rsidRDefault="00013448" w:rsidP="006750B0">
      <w:pPr>
        <w:spacing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 6 lipca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5.</w:t>
      </w:r>
      <w:r>
        <w:rPr>
          <w:rFonts w:ascii="Times New Roman" w:eastAsiaTheme="majorHAnsi" w:hAnsi="Times New Roman" w:cs="Times New Roman"/>
          <w:lang w:eastAsia="pl-PL"/>
        </w:rPr>
        <w:t>    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Ogłoszenie  listy  kandydatów  przyjętych i nieprzyjętych: </w:t>
      </w:r>
    </w:p>
    <w:p w:rsidR="006750B0" w:rsidRPr="00C61B32" w:rsidRDefault="00093C9E" w:rsidP="006750B0">
      <w:pPr>
        <w:spacing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  7  lipca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6.</w:t>
      </w:r>
      <w:r>
        <w:rPr>
          <w:rFonts w:ascii="Times New Roman" w:eastAsiaTheme="majorHAnsi" w:hAnsi="Times New Roman" w:cs="Times New Roman"/>
          <w:lang w:eastAsia="pl-PL"/>
        </w:rPr>
        <w:t>    </w:t>
      </w:r>
      <w:r w:rsidRPr="00C61B32">
        <w:rPr>
          <w:rFonts w:ascii="Times New Roman" w:hAnsi="Times New Roman" w:cs="Times New Roman"/>
        </w:rPr>
        <w:t>Terminy rekrutacji uzupełniającej (</w:t>
      </w:r>
      <w:r w:rsidRPr="00C61B32">
        <w:rPr>
          <w:rFonts w:ascii="Times New Roman" w:eastAsia="Times New Roman" w:hAnsi="Times New Roman" w:cs="Times New Roman"/>
          <w:spacing w:val="-6"/>
          <w:lang w:eastAsia="pl-PL"/>
        </w:rPr>
        <w:t>jeżeli po przeprowadzeniu postępowania rekrutacyjnego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szkoła nadal dysponuje wolnymi miejscami)</w:t>
      </w:r>
      <w:r w:rsidRPr="00C61B32">
        <w:rPr>
          <w:rFonts w:ascii="Times New Roman" w:hAnsi="Times New Roman" w:cs="Times New Roman"/>
        </w:rPr>
        <w:t>:</w:t>
      </w:r>
    </w:p>
    <w:p w:rsidR="006750B0" w:rsidRPr="00C61B32" w:rsidRDefault="0009252B" w:rsidP="006750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08.07. – 19</w:t>
      </w:r>
      <w:r w:rsidR="00093C9E">
        <w:rPr>
          <w:sz w:val="22"/>
          <w:szCs w:val="22"/>
        </w:rPr>
        <w:t>.08.2015</w:t>
      </w:r>
      <w:r w:rsidR="006750B0" w:rsidRPr="00C61B32">
        <w:rPr>
          <w:sz w:val="22"/>
          <w:szCs w:val="22"/>
        </w:rPr>
        <w:t>r. do godz. 12.00 – termin składania dokumentów</w:t>
      </w:r>
    </w:p>
    <w:p w:rsidR="006750B0" w:rsidRPr="00C61B32" w:rsidRDefault="00093C9E" w:rsidP="006750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21.08.2015</w:t>
      </w:r>
      <w:r w:rsidR="006750B0" w:rsidRPr="00C61B32">
        <w:rPr>
          <w:sz w:val="22"/>
          <w:szCs w:val="22"/>
        </w:rPr>
        <w:t>r. do godz. 14.00 – wywieszenie list kandydatów zakwalifikowanych i niezakwalifikowanych</w:t>
      </w:r>
    </w:p>
    <w:p w:rsidR="006750B0" w:rsidRPr="00C61B32" w:rsidRDefault="00093C9E" w:rsidP="006750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28.08.2015</w:t>
      </w:r>
      <w:r w:rsidR="006750B0" w:rsidRPr="00C61B32">
        <w:rPr>
          <w:sz w:val="22"/>
          <w:szCs w:val="22"/>
        </w:rPr>
        <w:t>r. do godz. 14.00 – wywieszenie list kandydatów przyjętych i nieprzyjętych.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§ 5</w:t>
      </w:r>
      <w:r w:rsidRPr="00C61B32">
        <w:rPr>
          <w:rFonts w:ascii="Times New Roman" w:eastAsia="Times New Roman" w:hAnsi="Times New Roman" w:cs="Times New Roman"/>
          <w:lang w:eastAsia="pl-PL"/>
        </w:rPr>
        <w:t>.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Zarządzenie wchodzi w życie z dniem wydania.</w:t>
      </w: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 </w:t>
      </w:r>
    </w:p>
    <w:p w:rsidR="001B29DC" w:rsidRDefault="001B29DC"/>
    <w:sectPr w:rsidR="001B29DC" w:rsidSect="001B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1EF"/>
    <w:multiLevelType w:val="hybridMultilevel"/>
    <w:tmpl w:val="221E561C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750B0"/>
    <w:rsid w:val="00013448"/>
    <w:rsid w:val="0009252B"/>
    <w:rsid w:val="00093C9E"/>
    <w:rsid w:val="00143A04"/>
    <w:rsid w:val="00162DFC"/>
    <w:rsid w:val="001717FE"/>
    <w:rsid w:val="001B29DC"/>
    <w:rsid w:val="0033401D"/>
    <w:rsid w:val="00646782"/>
    <w:rsid w:val="006750B0"/>
    <w:rsid w:val="00710D16"/>
    <w:rsid w:val="00990163"/>
    <w:rsid w:val="00C21ABD"/>
    <w:rsid w:val="00E6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75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Company>Acer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2015-02-13T10:06:00Z</cp:lastPrinted>
  <dcterms:created xsi:type="dcterms:W3CDTF">2015-03-02T15:34:00Z</dcterms:created>
  <dcterms:modified xsi:type="dcterms:W3CDTF">2015-03-02T15:34:00Z</dcterms:modified>
</cp:coreProperties>
</file>